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>ЯКУТСКАЯ ГОРОДСКАЯ ДУМА</w:t>
      </w: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CF4EFA" w:rsidRDefault="000E70B2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 xml:space="preserve">ДВАДЦАТЬ </w:t>
      </w:r>
      <w:r w:rsidR="006E0F84">
        <w:rPr>
          <w:rFonts w:ascii="Times New Roman" w:hAnsi="Times New Roman" w:cs="Times New Roman"/>
          <w:b/>
          <w:sz w:val="24"/>
          <w:szCs w:val="24"/>
        </w:rPr>
        <w:t>ЧЕТВЕРТАЯ</w:t>
      </w:r>
      <w:r w:rsidR="00776CA7" w:rsidRPr="00CF4EFA">
        <w:rPr>
          <w:rFonts w:ascii="Times New Roman" w:hAnsi="Times New Roman" w:cs="Times New Roman"/>
          <w:b/>
          <w:sz w:val="24"/>
          <w:szCs w:val="24"/>
        </w:rPr>
        <w:t xml:space="preserve"> (ОЧЕРЕДНАЯ) СЕССИЯ</w:t>
      </w: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CF4EFA" w:rsidRDefault="00776CA7" w:rsidP="00ED6175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 xml:space="preserve">Об утверждении повестки заседания </w:t>
      </w:r>
      <w:r w:rsidR="000E70B2" w:rsidRPr="00CF4EFA">
        <w:rPr>
          <w:rFonts w:ascii="Times New Roman" w:hAnsi="Times New Roman" w:cs="Times New Roman"/>
          <w:b/>
          <w:sz w:val="24"/>
          <w:szCs w:val="24"/>
        </w:rPr>
        <w:t xml:space="preserve">двадцать </w:t>
      </w:r>
      <w:r w:rsidR="006E0F84">
        <w:rPr>
          <w:rFonts w:ascii="Times New Roman" w:hAnsi="Times New Roman" w:cs="Times New Roman"/>
          <w:b/>
          <w:sz w:val="24"/>
          <w:szCs w:val="24"/>
        </w:rPr>
        <w:t>четвертой</w:t>
      </w:r>
      <w:r w:rsidRPr="00CF4EFA">
        <w:rPr>
          <w:rFonts w:ascii="Times New Roman" w:hAnsi="Times New Roman" w:cs="Times New Roman"/>
          <w:b/>
          <w:sz w:val="24"/>
          <w:szCs w:val="24"/>
        </w:rPr>
        <w:t xml:space="preserve"> (очередной) сессии Якутской городской Думы</w:t>
      </w:r>
    </w:p>
    <w:p w:rsidR="00776CA7" w:rsidRPr="00CF4EFA" w:rsidRDefault="00776CA7" w:rsidP="00ED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sz w:val="24"/>
          <w:szCs w:val="24"/>
        </w:rPr>
        <w:t>Якутская городская Дума</w:t>
      </w: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A7" w:rsidRPr="00CF4EFA" w:rsidRDefault="00776CA7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>РЕШИЛА</w:t>
      </w:r>
      <w:r w:rsidRPr="00CF4EFA">
        <w:rPr>
          <w:rFonts w:ascii="Times New Roman" w:hAnsi="Times New Roman" w:cs="Times New Roman"/>
          <w:sz w:val="24"/>
          <w:szCs w:val="24"/>
        </w:rPr>
        <w:t>:</w:t>
      </w:r>
    </w:p>
    <w:p w:rsidR="00C45A62" w:rsidRPr="00CF4EFA" w:rsidRDefault="00C45A62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6CA7" w:rsidRPr="00CF4EFA" w:rsidRDefault="00776CA7" w:rsidP="00ED61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sz w:val="24"/>
          <w:szCs w:val="24"/>
        </w:rPr>
        <w:t xml:space="preserve">Утвердить повестку заседания </w:t>
      </w:r>
      <w:r w:rsidR="000E70B2" w:rsidRPr="00CF4EFA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6E0F84">
        <w:rPr>
          <w:rFonts w:ascii="Times New Roman" w:hAnsi="Times New Roman" w:cs="Times New Roman"/>
          <w:sz w:val="24"/>
          <w:szCs w:val="24"/>
        </w:rPr>
        <w:t>четвертой</w:t>
      </w:r>
      <w:r w:rsidRPr="00CF4EFA">
        <w:rPr>
          <w:rFonts w:ascii="Times New Roman" w:hAnsi="Times New Roman" w:cs="Times New Roman"/>
          <w:sz w:val="24"/>
          <w:szCs w:val="24"/>
        </w:rPr>
        <w:t xml:space="preserve"> (очередной) сессии Якутской городской Думы:</w:t>
      </w:r>
    </w:p>
    <w:p w:rsidR="00FA2119" w:rsidRDefault="00FA2119" w:rsidP="00FA211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Устав городского округа «город Якутск»</w:t>
      </w:r>
      <w:r w:rsidR="00FD47A6">
        <w:rPr>
          <w:rFonts w:ascii="Times New Roman" w:hAnsi="Times New Roman" w:cs="Times New Roman"/>
          <w:b/>
          <w:sz w:val="24"/>
          <w:szCs w:val="24"/>
        </w:rPr>
        <w:t xml:space="preserve"> (в части приведения в соответствие с Федеральным законом от 03.11.2015 г. №303-ФЗ)</w:t>
      </w:r>
    </w:p>
    <w:p w:rsidR="00FA2119" w:rsidRPr="00CF4EFA" w:rsidRDefault="00FA2119" w:rsidP="00FA21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FA2119" w:rsidRDefault="00FA2119" w:rsidP="00FA21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Николая Николаевича Васильева, председателя постоянной комиссии по местному </w:t>
      </w:r>
      <w:r>
        <w:rPr>
          <w:rFonts w:ascii="Times New Roman" w:hAnsi="Times New Roman" w:cs="Times New Roman"/>
          <w:i/>
          <w:sz w:val="24"/>
          <w:szCs w:val="24"/>
        </w:rPr>
        <w:t>самоуправлению, законности и Регламенту</w:t>
      </w:r>
    </w:p>
    <w:p w:rsidR="00FA2119" w:rsidRDefault="00FA2119" w:rsidP="00FA21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 Павла Владимировича Иванова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, начальника </w:t>
      </w:r>
      <w:r>
        <w:rPr>
          <w:rFonts w:ascii="Times New Roman" w:hAnsi="Times New Roman" w:cs="Times New Roman"/>
          <w:i/>
          <w:sz w:val="24"/>
          <w:szCs w:val="24"/>
        </w:rPr>
        <w:t>Правового департамента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 </w:t>
      </w:r>
    </w:p>
    <w:p w:rsidR="00DC111A" w:rsidRDefault="00DC111A" w:rsidP="00DC111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Устав городского округа «город Якутск»</w:t>
      </w:r>
      <w:r w:rsidR="00FD47A6">
        <w:rPr>
          <w:rFonts w:ascii="Times New Roman" w:hAnsi="Times New Roman" w:cs="Times New Roman"/>
          <w:b/>
          <w:sz w:val="24"/>
          <w:szCs w:val="24"/>
        </w:rPr>
        <w:t xml:space="preserve"> (в части уточнения границ административных территорий) </w:t>
      </w:r>
    </w:p>
    <w:p w:rsidR="00DC111A" w:rsidRPr="00CF4EFA" w:rsidRDefault="00DC111A" w:rsidP="00DC11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DC111A" w:rsidRDefault="00DC111A" w:rsidP="00DC11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Николая Николаевича Васильева, председателя постоянной комиссии по местному </w:t>
      </w:r>
      <w:r>
        <w:rPr>
          <w:rFonts w:ascii="Times New Roman" w:hAnsi="Times New Roman" w:cs="Times New Roman"/>
          <w:i/>
          <w:sz w:val="24"/>
          <w:szCs w:val="24"/>
        </w:rPr>
        <w:t>самоуправлению, законности и Регламенту</w:t>
      </w:r>
    </w:p>
    <w:p w:rsidR="00DC111A" w:rsidRPr="00FA2119" w:rsidRDefault="00DC111A" w:rsidP="00DC11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 Павла Владимировича Иванова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, начальника </w:t>
      </w:r>
      <w:r>
        <w:rPr>
          <w:rFonts w:ascii="Times New Roman" w:hAnsi="Times New Roman" w:cs="Times New Roman"/>
          <w:i/>
          <w:sz w:val="24"/>
          <w:szCs w:val="24"/>
        </w:rPr>
        <w:t>Правового департамента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 </w:t>
      </w:r>
    </w:p>
    <w:p w:rsidR="00FA2119" w:rsidRPr="007E712D" w:rsidRDefault="00FA2119" w:rsidP="00FA211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12D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Якутской городской Думы от 23 декабря 2015 года РЯГД-22-6 «О бюджете городского округа «город Якутск» на 2016 год»</w:t>
      </w:r>
    </w:p>
    <w:p w:rsidR="00FA2119" w:rsidRPr="0057289F" w:rsidRDefault="00FA2119" w:rsidP="00FA2119">
      <w:pPr>
        <w:pStyle w:val="a3"/>
        <w:tabs>
          <w:tab w:val="left" w:pos="993"/>
        </w:tabs>
        <w:spacing w:after="0" w:line="240" w:lineRule="auto"/>
        <w:ind w:left="928" w:hanging="21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89F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FA2119" w:rsidRPr="0057289F" w:rsidRDefault="00FA2119" w:rsidP="00FA21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89F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2C27ED">
        <w:rPr>
          <w:rFonts w:ascii="Times New Roman" w:hAnsi="Times New Roman" w:cs="Times New Roman"/>
          <w:i/>
          <w:sz w:val="24"/>
          <w:szCs w:val="24"/>
        </w:rPr>
        <w:t>Леонида Вячеславовича Александрова</w:t>
      </w:r>
      <w:r w:rsidRPr="005728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C27ED">
        <w:rPr>
          <w:rFonts w:ascii="Times New Roman" w:hAnsi="Times New Roman" w:cs="Times New Roman"/>
          <w:i/>
          <w:sz w:val="24"/>
          <w:szCs w:val="24"/>
        </w:rPr>
        <w:t xml:space="preserve">заместителя </w:t>
      </w:r>
      <w:r w:rsidRPr="0057289F">
        <w:rPr>
          <w:rFonts w:ascii="Times New Roman" w:hAnsi="Times New Roman" w:cs="Times New Roman"/>
          <w:i/>
          <w:sz w:val="24"/>
          <w:szCs w:val="24"/>
        </w:rPr>
        <w:t>председателя постоянной комиссии по бюджетно-экономической политике</w:t>
      </w:r>
    </w:p>
    <w:p w:rsidR="00FA2119" w:rsidRPr="0057289F" w:rsidRDefault="00FA2119" w:rsidP="00FA21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89F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7C25E3">
        <w:rPr>
          <w:rFonts w:ascii="Times New Roman" w:hAnsi="Times New Roman" w:cs="Times New Roman"/>
          <w:i/>
          <w:sz w:val="24"/>
          <w:szCs w:val="24"/>
        </w:rPr>
        <w:t xml:space="preserve">Василия Семеновича </w:t>
      </w:r>
      <w:proofErr w:type="spellStart"/>
      <w:r w:rsidR="007C25E3">
        <w:rPr>
          <w:rFonts w:ascii="Times New Roman" w:hAnsi="Times New Roman" w:cs="Times New Roman"/>
          <w:i/>
          <w:sz w:val="24"/>
          <w:szCs w:val="24"/>
        </w:rPr>
        <w:t>Аржакова</w:t>
      </w:r>
      <w:proofErr w:type="spellEnd"/>
      <w:r w:rsidR="007C25E3">
        <w:rPr>
          <w:rFonts w:ascii="Times New Roman" w:hAnsi="Times New Roman" w:cs="Times New Roman"/>
          <w:i/>
          <w:sz w:val="24"/>
          <w:szCs w:val="24"/>
        </w:rPr>
        <w:t xml:space="preserve">, заместителя начальника Департамента финансов Окружной администрации города Якутска </w:t>
      </w:r>
    </w:p>
    <w:p w:rsidR="0071552A" w:rsidRPr="007E712D" w:rsidRDefault="0071552A" w:rsidP="007155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12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местных нормативов градостроительного </w:t>
      </w:r>
      <w:r w:rsidR="003F54D7">
        <w:rPr>
          <w:rFonts w:ascii="Times New Roman" w:hAnsi="Times New Roman" w:cs="Times New Roman"/>
          <w:b/>
          <w:bCs/>
          <w:sz w:val="24"/>
          <w:szCs w:val="24"/>
        </w:rPr>
        <w:t>проектирования</w:t>
      </w:r>
      <w:r w:rsidRPr="007E712D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 «город Якутск»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t>Доклад Евгения Андреевича Перфильева, председателя постоянной комиссии по градостроительству и архитектуре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t xml:space="preserve">Доклад Ирины Дмитриевны Алексеевой, начальника Управления архитектуры и градостроительной политики Окружной администрации города Якутска – главного архитектора города Якутска </w:t>
      </w:r>
    </w:p>
    <w:p w:rsidR="0071552A" w:rsidRPr="007E712D" w:rsidRDefault="0071552A" w:rsidP="007155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12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Правила благоустройства городского округа «город Якутск»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t>Доклад Евгения Андреевича Перфильева, председателя постоянной комиссии по градостроительству и архитектуре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Доклад Ирины Дмитриевны Алексеевой, начальника Управления архитектуры и градостроительной политики Окружной администрации города Якутска – главного архитектора города Якутска </w:t>
      </w:r>
    </w:p>
    <w:p w:rsidR="0071552A" w:rsidRPr="007E712D" w:rsidRDefault="0071552A" w:rsidP="007155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12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Правила землепользования и застройки городского округа «город Якутск»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t>Доклад Евгения Андреевича Перфильева, председателя постоянной комиссии по градостроительству и архитектуре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t>Доклад Ирины Дмитриевны Алексеевой, начальника Управления архитектуры и градостроительной политики Окружной администрации города Якутска – главного архитектора города Якутска</w:t>
      </w:r>
    </w:p>
    <w:p w:rsidR="0071552A" w:rsidRPr="007E712D" w:rsidRDefault="0071552A" w:rsidP="007155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12D">
        <w:rPr>
          <w:rFonts w:ascii="Times New Roman" w:hAnsi="Times New Roman" w:cs="Times New Roman"/>
          <w:b/>
          <w:bCs/>
          <w:sz w:val="24"/>
          <w:szCs w:val="24"/>
        </w:rPr>
        <w:t>О присвоении наименований вновь образованным улицам, переулкам, микрорайонам на территории городского округа «город Якутск»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t>Доклад Евгения Андреевича Перфильева, председателя постоянной комиссии по градостроительству и архитектуре</w:t>
      </w:r>
    </w:p>
    <w:p w:rsidR="0071552A" w:rsidRPr="00977B02" w:rsidRDefault="0071552A" w:rsidP="00715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02">
        <w:rPr>
          <w:rFonts w:ascii="Times New Roman" w:hAnsi="Times New Roman" w:cs="Times New Roman"/>
          <w:i/>
          <w:sz w:val="24"/>
          <w:szCs w:val="24"/>
        </w:rPr>
        <w:t xml:space="preserve">Доклад Ирины Дмитриевны Алексеевой, начальника Управления архитектуры и градостроительной политики Окружной администрации города Якутска – главного архитектора города Якутска  </w:t>
      </w:r>
    </w:p>
    <w:p w:rsidR="0057289F" w:rsidRPr="006E0F84" w:rsidRDefault="006E0F84" w:rsidP="006E0F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F8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F84">
        <w:rPr>
          <w:rFonts w:ascii="Times New Roman" w:hAnsi="Times New Roman" w:cs="Times New Roman"/>
          <w:b/>
          <w:bCs/>
          <w:sz w:val="24"/>
          <w:szCs w:val="24"/>
        </w:rPr>
        <w:t>внесении изменений в Положение о порядке формирования, управления и 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споряжения муниципальной казной </w:t>
      </w:r>
      <w:r w:rsidRPr="006E0F8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городской округ «Якутск», утвержденн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ое решением окружного Совета г. </w:t>
      </w:r>
      <w:r w:rsidRPr="006E0F84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кутска от 27 марта 2007 года </w:t>
      </w:r>
      <w:r w:rsidRPr="006E0F84">
        <w:rPr>
          <w:rFonts w:ascii="Times New Roman" w:hAnsi="Times New Roman" w:cs="Times New Roman"/>
          <w:b/>
          <w:bCs/>
          <w:sz w:val="24"/>
          <w:szCs w:val="24"/>
        </w:rPr>
        <w:t>РОС-49-13</w:t>
      </w:r>
    </w:p>
    <w:p w:rsidR="006E0F84" w:rsidRPr="00CF4EFA" w:rsidRDefault="006E0F84" w:rsidP="006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6E0F84" w:rsidRPr="00CF4EFA" w:rsidRDefault="006E0F84" w:rsidP="006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7B3896">
        <w:rPr>
          <w:rFonts w:ascii="Times New Roman" w:hAnsi="Times New Roman" w:cs="Times New Roman"/>
          <w:i/>
          <w:sz w:val="24"/>
          <w:szCs w:val="24"/>
        </w:rPr>
        <w:t xml:space="preserve">Анатолия Андреевича </w:t>
      </w:r>
      <w:proofErr w:type="spellStart"/>
      <w:r w:rsidR="007B3896">
        <w:rPr>
          <w:rFonts w:ascii="Times New Roman" w:hAnsi="Times New Roman" w:cs="Times New Roman"/>
          <w:i/>
          <w:sz w:val="24"/>
          <w:szCs w:val="24"/>
        </w:rPr>
        <w:t>Кырджагасова</w:t>
      </w:r>
      <w:proofErr w:type="spellEnd"/>
      <w:r w:rsidRPr="00CF4EFA">
        <w:rPr>
          <w:rFonts w:ascii="Times New Roman" w:hAnsi="Times New Roman" w:cs="Times New Roman"/>
          <w:i/>
          <w:sz w:val="24"/>
          <w:szCs w:val="24"/>
        </w:rPr>
        <w:t>,</w:t>
      </w:r>
      <w:r w:rsidR="007B3896">
        <w:rPr>
          <w:rFonts w:ascii="Times New Roman" w:hAnsi="Times New Roman" w:cs="Times New Roman"/>
          <w:i/>
          <w:sz w:val="24"/>
          <w:szCs w:val="24"/>
        </w:rPr>
        <w:t xml:space="preserve"> заместителя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председателя постоянной комиссии по </w:t>
      </w:r>
      <w:r w:rsidR="002D2227">
        <w:rPr>
          <w:rFonts w:ascii="Times New Roman" w:hAnsi="Times New Roman" w:cs="Times New Roman"/>
          <w:i/>
          <w:sz w:val="24"/>
          <w:szCs w:val="24"/>
        </w:rPr>
        <w:t>имущественным и земельным отношениям</w:t>
      </w:r>
    </w:p>
    <w:p w:rsidR="006E0F84" w:rsidRDefault="006E0F84" w:rsidP="006E0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2D2227">
        <w:rPr>
          <w:rFonts w:ascii="Times New Roman" w:hAnsi="Times New Roman" w:cs="Times New Roman"/>
          <w:i/>
          <w:sz w:val="24"/>
          <w:szCs w:val="24"/>
        </w:rPr>
        <w:t>Владимира Николаевича Степанова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, начальника Департамента </w:t>
      </w:r>
      <w:r w:rsidR="002D2227">
        <w:rPr>
          <w:rFonts w:ascii="Times New Roman" w:hAnsi="Times New Roman" w:cs="Times New Roman"/>
          <w:i/>
          <w:sz w:val="24"/>
          <w:szCs w:val="24"/>
        </w:rPr>
        <w:t>имущественных и земельных отношений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Окружной администрации города Якутска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60D9" w:rsidRPr="0057289F" w:rsidRDefault="006E0F84" w:rsidP="004760D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1A1">
        <w:rPr>
          <w:rFonts w:ascii="Times New Roman" w:hAnsi="Times New Roman" w:cs="Times New Roman"/>
          <w:b/>
          <w:sz w:val="24"/>
          <w:szCs w:val="24"/>
        </w:rPr>
        <w:t>О внесении изменений в нормативный правовой акт Якутской городской Думы от 20 декабря 2012 г. № 117-НПА «Положение об организации и пров</w:t>
      </w:r>
      <w:r w:rsidR="00AF1109">
        <w:rPr>
          <w:rFonts w:ascii="Times New Roman" w:hAnsi="Times New Roman" w:cs="Times New Roman"/>
          <w:b/>
          <w:sz w:val="24"/>
          <w:szCs w:val="24"/>
        </w:rPr>
        <w:t xml:space="preserve">едении отчета Межмуниципального </w:t>
      </w:r>
      <w:r w:rsidRPr="000E31A1">
        <w:rPr>
          <w:rFonts w:ascii="Times New Roman" w:hAnsi="Times New Roman" w:cs="Times New Roman"/>
          <w:b/>
          <w:sz w:val="24"/>
          <w:szCs w:val="24"/>
        </w:rPr>
        <w:t>управления Министерства внутренних дел России «Якутское» перед Якутской городской Думой»</w:t>
      </w:r>
    </w:p>
    <w:p w:rsidR="00034EAA" w:rsidRPr="000130D0" w:rsidRDefault="004760D9" w:rsidP="000130D0">
      <w:pPr>
        <w:pStyle w:val="a3"/>
        <w:tabs>
          <w:tab w:val="left" w:pos="1985"/>
          <w:tab w:val="left" w:pos="226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89F">
        <w:rPr>
          <w:rFonts w:ascii="Times New Roman" w:hAnsi="Times New Roman" w:cs="Times New Roman"/>
          <w:i/>
          <w:sz w:val="24"/>
          <w:szCs w:val="24"/>
        </w:rPr>
        <w:t>Инициатор</w:t>
      </w:r>
      <w:r w:rsidR="00034EAA">
        <w:rPr>
          <w:rFonts w:ascii="Times New Roman" w:hAnsi="Times New Roman" w:cs="Times New Roman"/>
          <w:i/>
          <w:sz w:val="24"/>
          <w:szCs w:val="24"/>
        </w:rPr>
        <w:t>ы</w:t>
      </w:r>
      <w:r w:rsidRPr="00572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227">
        <w:rPr>
          <w:rFonts w:ascii="Times New Roman" w:hAnsi="Times New Roman" w:cs="Times New Roman"/>
          <w:i/>
          <w:sz w:val="24"/>
          <w:szCs w:val="24"/>
        </w:rPr>
        <w:t>–</w:t>
      </w:r>
      <w:r w:rsidRPr="00572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30D0">
        <w:rPr>
          <w:rFonts w:ascii="Times New Roman" w:hAnsi="Times New Roman" w:cs="Times New Roman"/>
          <w:i/>
          <w:sz w:val="24"/>
          <w:szCs w:val="24"/>
        </w:rPr>
        <w:t xml:space="preserve">Николай Николаевич Васильев, </w:t>
      </w:r>
      <w:r w:rsidR="002D2227" w:rsidRPr="000130D0">
        <w:rPr>
          <w:rFonts w:ascii="Times New Roman" w:hAnsi="Times New Roman" w:cs="Times New Roman"/>
          <w:i/>
          <w:sz w:val="24"/>
          <w:szCs w:val="24"/>
        </w:rPr>
        <w:t xml:space="preserve">Ольга Николаевна </w:t>
      </w:r>
      <w:proofErr w:type="spellStart"/>
      <w:r w:rsidR="002D2227" w:rsidRPr="000130D0">
        <w:rPr>
          <w:rFonts w:ascii="Times New Roman" w:hAnsi="Times New Roman" w:cs="Times New Roman"/>
          <w:i/>
          <w:sz w:val="24"/>
          <w:szCs w:val="24"/>
        </w:rPr>
        <w:t>Саргыдаева</w:t>
      </w:r>
      <w:proofErr w:type="spellEnd"/>
      <w:r w:rsidR="000130D0">
        <w:rPr>
          <w:rFonts w:ascii="Times New Roman" w:hAnsi="Times New Roman" w:cs="Times New Roman"/>
          <w:i/>
          <w:sz w:val="24"/>
          <w:szCs w:val="24"/>
        </w:rPr>
        <w:t xml:space="preserve">, Антонина Степановна Титова, </w:t>
      </w:r>
      <w:r w:rsidR="00034EAA" w:rsidRPr="000130D0">
        <w:rPr>
          <w:rFonts w:ascii="Times New Roman" w:hAnsi="Times New Roman" w:cs="Times New Roman"/>
          <w:i/>
          <w:sz w:val="24"/>
          <w:szCs w:val="24"/>
        </w:rPr>
        <w:t>Семен Васильевич Филиппов, Алевтина Васильевна Эверстова, депутат</w:t>
      </w:r>
      <w:r w:rsidR="000130D0">
        <w:rPr>
          <w:rFonts w:ascii="Times New Roman" w:hAnsi="Times New Roman" w:cs="Times New Roman"/>
          <w:i/>
          <w:sz w:val="24"/>
          <w:szCs w:val="24"/>
        </w:rPr>
        <w:t>ы</w:t>
      </w:r>
      <w:r w:rsidR="00034EAA" w:rsidRPr="000130D0">
        <w:rPr>
          <w:rFonts w:ascii="Times New Roman" w:hAnsi="Times New Roman" w:cs="Times New Roman"/>
          <w:i/>
          <w:sz w:val="24"/>
          <w:szCs w:val="24"/>
        </w:rPr>
        <w:t xml:space="preserve"> Якутской городской Думы</w:t>
      </w:r>
    </w:p>
    <w:p w:rsidR="002D2227" w:rsidRPr="00CF4EFA" w:rsidRDefault="002D2227" w:rsidP="002D22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60D9" w:rsidRPr="00CF4EFA" w:rsidRDefault="004760D9" w:rsidP="00476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2D2227">
        <w:rPr>
          <w:rFonts w:ascii="Times New Roman" w:hAnsi="Times New Roman" w:cs="Times New Roman"/>
          <w:i/>
          <w:sz w:val="24"/>
          <w:szCs w:val="24"/>
        </w:rPr>
        <w:t>Ольги Николаевны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2227">
        <w:rPr>
          <w:rFonts w:ascii="Times New Roman" w:hAnsi="Times New Roman" w:cs="Times New Roman"/>
          <w:i/>
          <w:sz w:val="24"/>
          <w:szCs w:val="24"/>
        </w:rPr>
        <w:t>Саргыдаевой</w:t>
      </w:r>
      <w:proofErr w:type="spellEnd"/>
      <w:r w:rsidRPr="00CF4EF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D2227">
        <w:rPr>
          <w:rFonts w:ascii="Times New Roman" w:hAnsi="Times New Roman" w:cs="Times New Roman"/>
          <w:i/>
          <w:sz w:val="24"/>
          <w:szCs w:val="24"/>
        </w:rPr>
        <w:t>депутата Якутской городской Думы</w:t>
      </w:r>
    </w:p>
    <w:p w:rsidR="002D2227" w:rsidRDefault="002D2227" w:rsidP="002D222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19">
        <w:rPr>
          <w:rFonts w:ascii="Times New Roman" w:hAnsi="Times New Roman" w:cs="Times New Roman"/>
          <w:b/>
          <w:sz w:val="24"/>
          <w:szCs w:val="24"/>
        </w:rPr>
        <w:t>О порядке установления и празднования памятных дней, юбилеев муниципальных учреждений и предприятий, а та</w:t>
      </w:r>
      <w:r w:rsidR="00AB6F9F">
        <w:rPr>
          <w:rFonts w:ascii="Times New Roman" w:hAnsi="Times New Roman" w:cs="Times New Roman"/>
          <w:b/>
          <w:sz w:val="24"/>
          <w:szCs w:val="24"/>
        </w:rPr>
        <w:t>к же деятелей местного значения</w:t>
      </w:r>
    </w:p>
    <w:p w:rsidR="002D2227" w:rsidRPr="00CF4EFA" w:rsidRDefault="002D2227" w:rsidP="002D22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Инициатор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Александр Александрович Саввинов, Председатель Якутской городской Думы</w:t>
      </w:r>
    </w:p>
    <w:p w:rsidR="002D2227" w:rsidRPr="00CF4EFA" w:rsidRDefault="002D2227" w:rsidP="002D22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2D2227" w:rsidRDefault="002D2227" w:rsidP="002D222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>Виталия Степановича Иванова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, начальника </w:t>
      </w:r>
      <w:r>
        <w:rPr>
          <w:rFonts w:ascii="Times New Roman" w:hAnsi="Times New Roman" w:cs="Times New Roman"/>
          <w:i/>
          <w:sz w:val="24"/>
          <w:szCs w:val="24"/>
        </w:rPr>
        <w:t>Правового управления Якутской городской Думы</w:t>
      </w:r>
    </w:p>
    <w:p w:rsidR="00543258" w:rsidRPr="00F32778" w:rsidRDefault="00543258" w:rsidP="0054325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77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E0F84" w:rsidRPr="006E0F84">
        <w:rPr>
          <w:rFonts w:ascii="Times New Roman" w:hAnsi="Times New Roman" w:cs="Times New Roman"/>
          <w:b/>
          <w:sz w:val="24"/>
          <w:szCs w:val="24"/>
        </w:rPr>
        <w:t>внесении изменений в решение Якутской городской Думы от 20 сентября 2013 года РЯГД-2-5 «Об утверждении состава постоянных комиссий Якутской городской Думы»</w:t>
      </w:r>
    </w:p>
    <w:p w:rsidR="002D2227" w:rsidRPr="00CF4EFA" w:rsidRDefault="002D2227" w:rsidP="002D22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Инициатор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Александр Александрович Саввинов, Председатель Якутской городской Думы</w:t>
      </w:r>
    </w:p>
    <w:p w:rsidR="002D2227" w:rsidRPr="00CF4EFA" w:rsidRDefault="002D2227" w:rsidP="002D22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lastRenderedPageBreak/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2D2227" w:rsidRDefault="002D2227" w:rsidP="002D222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>Виталия Степановича Иванова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, начальника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Правового управления Якутской городской Думы </w:t>
      </w:r>
    </w:p>
    <w:p w:rsidR="00F500D2" w:rsidRPr="006E0F84" w:rsidRDefault="00F500D2" w:rsidP="00544E1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E0F84" w:rsidRPr="006E0F84">
        <w:rPr>
          <w:rFonts w:ascii="Times New Roman" w:hAnsi="Times New Roman" w:cs="Times New Roman"/>
          <w:b/>
          <w:bCs/>
          <w:sz w:val="24"/>
          <w:szCs w:val="24"/>
        </w:rPr>
        <w:t>присвоении очередного классного чина муниципальному служащему</w:t>
      </w:r>
      <w:r w:rsidR="006E0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F84" w:rsidRPr="006E0F84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округа «город Якутск» </w:t>
      </w:r>
    </w:p>
    <w:p w:rsidR="006B3359" w:rsidRPr="00CF4EFA" w:rsidRDefault="006B3359" w:rsidP="006B33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Инициатор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Александр Александрович Саввинов, Председатель Якутской городской Думы</w:t>
      </w:r>
    </w:p>
    <w:p w:rsidR="006B3359" w:rsidRPr="00CF4EFA" w:rsidRDefault="006B3359" w:rsidP="006B33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511EEE" w:rsidRDefault="00511EEE" w:rsidP="00511EEE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i/>
          <w:sz w:val="24"/>
          <w:szCs w:val="24"/>
        </w:rPr>
        <w:t>Виталия Степановича Иванова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, начальника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Правового управления Якутской городской Думы </w:t>
      </w:r>
      <w:r w:rsidR="00F333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6737" w:rsidRPr="00CF4EFA" w:rsidRDefault="000B6737" w:rsidP="000B673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>О награждении знаком «За заслуги перед Якутском»</w:t>
      </w:r>
    </w:p>
    <w:p w:rsidR="000B6737" w:rsidRPr="00CF4EFA" w:rsidRDefault="000B6737" w:rsidP="000B6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0B6737" w:rsidRPr="00CF4EFA" w:rsidRDefault="000B6737" w:rsidP="000B6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0B6737" w:rsidRPr="00CF4EFA" w:rsidRDefault="000B6737" w:rsidP="000B673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Снежаны Владимировны Гуляевой, начальника Управления кадров Окружной администрации города Якутска </w:t>
      </w:r>
    </w:p>
    <w:p w:rsidR="000E70B2" w:rsidRPr="00CF4EFA" w:rsidRDefault="000E70B2" w:rsidP="000C4EF2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b/>
          <w:sz w:val="24"/>
          <w:szCs w:val="24"/>
        </w:rPr>
        <w:t>О награждении знаком отличия «За заслуги в финансово-экономической сфере города Якутска»</w:t>
      </w:r>
    </w:p>
    <w:p w:rsidR="000E70B2" w:rsidRPr="00CF4EFA" w:rsidRDefault="000E70B2" w:rsidP="00ED617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Инициатор - Айсен Сергеевич Николаев, глава городского округа «город Якутск»</w:t>
      </w:r>
    </w:p>
    <w:p w:rsidR="000E70B2" w:rsidRPr="00CF4EFA" w:rsidRDefault="000E70B2" w:rsidP="00ED617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C96929" w:rsidRPr="00CF4EFA" w:rsidRDefault="00C96929" w:rsidP="00C969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="00C21AC3">
        <w:rPr>
          <w:rFonts w:ascii="Times New Roman" w:hAnsi="Times New Roman" w:cs="Times New Roman"/>
          <w:i/>
          <w:sz w:val="24"/>
          <w:szCs w:val="24"/>
        </w:rPr>
        <w:t>Леонида Вячеславовича Александрова</w:t>
      </w:r>
      <w:r w:rsidRPr="00CF4EFA">
        <w:rPr>
          <w:rFonts w:ascii="Times New Roman" w:hAnsi="Times New Roman" w:cs="Times New Roman"/>
          <w:i/>
          <w:sz w:val="24"/>
          <w:szCs w:val="24"/>
        </w:rPr>
        <w:t>,</w:t>
      </w:r>
      <w:r w:rsidR="00C21AC3">
        <w:rPr>
          <w:rFonts w:ascii="Times New Roman" w:hAnsi="Times New Roman" w:cs="Times New Roman"/>
          <w:i/>
          <w:sz w:val="24"/>
          <w:szCs w:val="24"/>
        </w:rPr>
        <w:t xml:space="preserve"> заместителя</w:t>
      </w:r>
      <w:r w:rsidRPr="00CF4EFA">
        <w:rPr>
          <w:rFonts w:ascii="Times New Roman" w:hAnsi="Times New Roman" w:cs="Times New Roman"/>
          <w:i/>
          <w:sz w:val="24"/>
          <w:szCs w:val="24"/>
        </w:rPr>
        <w:t xml:space="preserve"> председателя постоянной комиссии по бюджетно-экономической политике</w:t>
      </w:r>
    </w:p>
    <w:p w:rsidR="000E70B2" w:rsidRPr="00CF4EFA" w:rsidRDefault="000E70B2" w:rsidP="00ED6175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EFA">
        <w:rPr>
          <w:rFonts w:ascii="Times New Roman" w:hAnsi="Times New Roman" w:cs="Times New Roman"/>
          <w:i/>
          <w:sz w:val="24"/>
          <w:szCs w:val="24"/>
        </w:rPr>
        <w:t>Доклад Снежаны Владимировны Гуляевой, начальника Управления кадров Окружной администрации города Якутска</w:t>
      </w:r>
    </w:p>
    <w:p w:rsidR="000C4EF2" w:rsidRPr="00CF4EFA" w:rsidRDefault="000C4EF2" w:rsidP="00C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29" w:rsidRPr="00CF4EFA" w:rsidRDefault="00C96929" w:rsidP="00C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29" w:rsidRPr="00CF4EFA" w:rsidRDefault="00C96929" w:rsidP="00C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A7" w:rsidRPr="00CF4EFA" w:rsidRDefault="00776CA7" w:rsidP="00ED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1464C" w:rsidRPr="00CF4EFA" w:rsidRDefault="00776CA7" w:rsidP="00ED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sz w:val="24"/>
          <w:szCs w:val="24"/>
        </w:rPr>
        <w:t xml:space="preserve">Якутской городской Думы           </w:t>
      </w:r>
      <w:r w:rsidR="00455FD6" w:rsidRPr="00CF4E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4E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4EFA" w:rsidRPr="00CF4EFA">
        <w:rPr>
          <w:rFonts w:ascii="Times New Roman" w:hAnsi="Times New Roman" w:cs="Times New Roman"/>
          <w:sz w:val="24"/>
          <w:szCs w:val="24"/>
        </w:rPr>
        <w:t xml:space="preserve"> </w:t>
      </w:r>
      <w:r w:rsidR="00CF4E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B47E9" w:rsidRPr="00CF4EFA">
        <w:rPr>
          <w:rFonts w:ascii="Times New Roman" w:hAnsi="Times New Roman" w:cs="Times New Roman"/>
          <w:sz w:val="24"/>
          <w:szCs w:val="24"/>
        </w:rPr>
        <w:t>А.А. Саввинов</w:t>
      </w:r>
    </w:p>
    <w:p w:rsidR="00543258" w:rsidRDefault="00543258" w:rsidP="006B3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5B9" w:rsidRDefault="008365B9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2A" w:rsidRDefault="0071552A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2A" w:rsidRDefault="0071552A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2A" w:rsidRDefault="0071552A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2A" w:rsidRDefault="0071552A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109" w:rsidRDefault="00AF1109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8" w:rsidRDefault="00502BA8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8" w:rsidRDefault="00502BA8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8" w:rsidRDefault="00502BA8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8" w:rsidRDefault="00502BA8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8" w:rsidRDefault="00502BA8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8" w:rsidRDefault="00502BA8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8" w:rsidRDefault="00502BA8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CDF" w:rsidRDefault="00191CDF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261" w:rsidRDefault="00CC2261" w:rsidP="00476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ECB" w:rsidRPr="00CF4EFA" w:rsidRDefault="00483ECB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CA7" w:rsidRPr="00CF4EFA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sz w:val="24"/>
          <w:szCs w:val="24"/>
        </w:rPr>
        <w:t>г. Якутск</w:t>
      </w:r>
    </w:p>
    <w:p w:rsidR="00776CA7" w:rsidRPr="00CF4EFA" w:rsidRDefault="006B3359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76CA7" w:rsidRPr="00CF4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2016</w:t>
      </w:r>
      <w:r w:rsidR="00776CA7" w:rsidRPr="00CF4E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517C" w:rsidRPr="00CF4EFA" w:rsidRDefault="006B3359" w:rsidP="00E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РЯГД-24</w:t>
      </w:r>
      <w:r w:rsidR="00360811" w:rsidRPr="00CF4EF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*</w:t>
      </w:r>
    </w:p>
    <w:sectPr w:rsidR="00C9517C" w:rsidRPr="00CF4EFA" w:rsidSect="00CF4EF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297"/>
    <w:multiLevelType w:val="hybridMultilevel"/>
    <w:tmpl w:val="DC1A6F7C"/>
    <w:lvl w:ilvl="0" w:tplc="709EE9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96F49"/>
    <w:multiLevelType w:val="hybridMultilevel"/>
    <w:tmpl w:val="BB8207F6"/>
    <w:lvl w:ilvl="0" w:tplc="B3C0786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D0E50"/>
    <w:multiLevelType w:val="hybridMultilevel"/>
    <w:tmpl w:val="7BF27D4E"/>
    <w:lvl w:ilvl="0" w:tplc="709EE9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FC1D4E"/>
    <w:multiLevelType w:val="hybridMultilevel"/>
    <w:tmpl w:val="FF26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A7"/>
    <w:rsid w:val="000130D0"/>
    <w:rsid w:val="00034EAA"/>
    <w:rsid w:val="000A258B"/>
    <w:rsid w:val="000A634B"/>
    <w:rsid w:val="000B6737"/>
    <w:rsid w:val="000C3891"/>
    <w:rsid w:val="000C4EF2"/>
    <w:rsid w:val="000E70B2"/>
    <w:rsid w:val="00100A38"/>
    <w:rsid w:val="00126515"/>
    <w:rsid w:val="00164059"/>
    <w:rsid w:val="001644B8"/>
    <w:rsid w:val="00167308"/>
    <w:rsid w:val="00191CDF"/>
    <w:rsid w:val="001B640C"/>
    <w:rsid w:val="001D3233"/>
    <w:rsid w:val="001D5BB6"/>
    <w:rsid w:val="00200F3C"/>
    <w:rsid w:val="0021006F"/>
    <w:rsid w:val="0021464C"/>
    <w:rsid w:val="00215E68"/>
    <w:rsid w:val="00287401"/>
    <w:rsid w:val="002C27ED"/>
    <w:rsid w:val="002D2227"/>
    <w:rsid w:val="002F6002"/>
    <w:rsid w:val="00332EFA"/>
    <w:rsid w:val="00360811"/>
    <w:rsid w:val="003B47E9"/>
    <w:rsid w:val="003F54D7"/>
    <w:rsid w:val="00417C0F"/>
    <w:rsid w:val="00424E28"/>
    <w:rsid w:val="00455FD6"/>
    <w:rsid w:val="004760D9"/>
    <w:rsid w:val="00483ECB"/>
    <w:rsid w:val="00502BA8"/>
    <w:rsid w:val="00511EEE"/>
    <w:rsid w:val="00517981"/>
    <w:rsid w:val="0054248E"/>
    <w:rsid w:val="00543258"/>
    <w:rsid w:val="00544E1D"/>
    <w:rsid w:val="0057289F"/>
    <w:rsid w:val="005B1B2E"/>
    <w:rsid w:val="00633695"/>
    <w:rsid w:val="00645BAD"/>
    <w:rsid w:val="006B3359"/>
    <w:rsid w:val="006C1525"/>
    <w:rsid w:val="006E0F84"/>
    <w:rsid w:val="0071552A"/>
    <w:rsid w:val="00720071"/>
    <w:rsid w:val="00776CA7"/>
    <w:rsid w:val="007A71A7"/>
    <w:rsid w:val="007B3896"/>
    <w:rsid w:val="007B7C07"/>
    <w:rsid w:val="007C25E3"/>
    <w:rsid w:val="007C69F8"/>
    <w:rsid w:val="007E48C1"/>
    <w:rsid w:val="007E712D"/>
    <w:rsid w:val="007F5D70"/>
    <w:rsid w:val="008365B9"/>
    <w:rsid w:val="008523B4"/>
    <w:rsid w:val="0086087A"/>
    <w:rsid w:val="008B5A67"/>
    <w:rsid w:val="008F1610"/>
    <w:rsid w:val="008F5B0A"/>
    <w:rsid w:val="0090700D"/>
    <w:rsid w:val="00967EAD"/>
    <w:rsid w:val="00977B02"/>
    <w:rsid w:val="009B2AB5"/>
    <w:rsid w:val="009B7837"/>
    <w:rsid w:val="009C7AEE"/>
    <w:rsid w:val="009C7D68"/>
    <w:rsid w:val="009D438D"/>
    <w:rsid w:val="009D5177"/>
    <w:rsid w:val="00A03115"/>
    <w:rsid w:val="00A41C8F"/>
    <w:rsid w:val="00A97FC7"/>
    <w:rsid w:val="00AB6F9F"/>
    <w:rsid w:val="00AF1109"/>
    <w:rsid w:val="00B07045"/>
    <w:rsid w:val="00B464FD"/>
    <w:rsid w:val="00B83A67"/>
    <w:rsid w:val="00BA1D57"/>
    <w:rsid w:val="00BF704C"/>
    <w:rsid w:val="00C21AC3"/>
    <w:rsid w:val="00C230AF"/>
    <w:rsid w:val="00C2494E"/>
    <w:rsid w:val="00C45A62"/>
    <w:rsid w:val="00C9517C"/>
    <w:rsid w:val="00C96929"/>
    <w:rsid w:val="00CC2261"/>
    <w:rsid w:val="00CF4EFA"/>
    <w:rsid w:val="00D14109"/>
    <w:rsid w:val="00D52452"/>
    <w:rsid w:val="00D75E61"/>
    <w:rsid w:val="00D806BF"/>
    <w:rsid w:val="00D95BC4"/>
    <w:rsid w:val="00DB34B4"/>
    <w:rsid w:val="00DB4CF8"/>
    <w:rsid w:val="00DC111A"/>
    <w:rsid w:val="00DE42A3"/>
    <w:rsid w:val="00E162D2"/>
    <w:rsid w:val="00E657F8"/>
    <w:rsid w:val="00EB6F4A"/>
    <w:rsid w:val="00EB769F"/>
    <w:rsid w:val="00ED5D85"/>
    <w:rsid w:val="00ED6175"/>
    <w:rsid w:val="00F31F35"/>
    <w:rsid w:val="00F32778"/>
    <w:rsid w:val="00F333A3"/>
    <w:rsid w:val="00F500D2"/>
    <w:rsid w:val="00F72A1B"/>
    <w:rsid w:val="00F8000A"/>
    <w:rsid w:val="00FA2119"/>
    <w:rsid w:val="00FC2DD6"/>
    <w:rsid w:val="00FD47A6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33D03-717D-4CEA-B846-8B0762BD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D743-BFD5-4A92-927A-311E5BB5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Шадрина</dc:creator>
  <cp:lastModifiedBy>Екатерина Г. Лебедева</cp:lastModifiedBy>
  <cp:revision>2</cp:revision>
  <cp:lastPrinted>2016-02-23T06:21:00Z</cp:lastPrinted>
  <dcterms:created xsi:type="dcterms:W3CDTF">2016-02-25T06:18:00Z</dcterms:created>
  <dcterms:modified xsi:type="dcterms:W3CDTF">2016-02-25T06:18:00Z</dcterms:modified>
</cp:coreProperties>
</file>